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74" w:rsidRDefault="00DE7607" w:rsidP="00A22BED">
      <w:pPr>
        <w:jc w:val="center"/>
        <w:rPr>
          <w:rtl/>
        </w:rPr>
      </w:pPr>
      <w:r>
        <w:rPr>
          <w:rFonts w:hint="cs"/>
          <w:rtl/>
        </w:rPr>
        <w:t xml:space="preserve">برنامه امتحانی </w:t>
      </w:r>
      <w:r w:rsidR="00BB78E4">
        <w:rPr>
          <w:rFonts w:hint="cs"/>
          <w:rtl/>
        </w:rPr>
        <w:t xml:space="preserve">دانشکده پرستاری در </w:t>
      </w:r>
      <w:r>
        <w:rPr>
          <w:rFonts w:hint="cs"/>
          <w:rtl/>
        </w:rPr>
        <w:t>نیمسال دوم 99-98</w:t>
      </w:r>
    </w:p>
    <w:p w:rsidR="000D1A8B" w:rsidRDefault="000D1A8B" w:rsidP="00A22BED">
      <w:pPr>
        <w:jc w:val="center"/>
        <w:rPr>
          <w:rtl/>
        </w:rPr>
      </w:pPr>
    </w:p>
    <w:p w:rsidR="000D1A8B" w:rsidRPr="00B23D8B" w:rsidRDefault="000D1A8B" w:rsidP="00A22BED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Y="706"/>
        <w:bidiVisual/>
        <w:tblW w:w="12247" w:type="dxa"/>
        <w:tblLook w:val="04A0" w:firstRow="1" w:lastRow="0" w:firstColumn="1" w:lastColumn="0" w:noHBand="0" w:noVBand="1"/>
      </w:tblPr>
      <w:tblGrid>
        <w:gridCol w:w="1383"/>
        <w:gridCol w:w="1987"/>
        <w:gridCol w:w="1672"/>
        <w:gridCol w:w="1664"/>
        <w:gridCol w:w="1672"/>
        <w:gridCol w:w="1948"/>
        <w:gridCol w:w="1921"/>
      </w:tblGrid>
      <w:tr w:rsidR="003417D3" w:rsidRPr="00F11DBC" w:rsidTr="00741419">
        <w:trPr>
          <w:trHeight w:val="431"/>
        </w:trPr>
        <w:tc>
          <w:tcPr>
            <w:tcW w:w="1383" w:type="dxa"/>
            <w:shd w:val="clear" w:color="auto" w:fill="F7CAAC" w:themeFill="accent2" w:themeFillTint="66"/>
          </w:tcPr>
          <w:p w:rsidR="003417D3" w:rsidRPr="00741419" w:rsidRDefault="003417D3" w:rsidP="00F054C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تاریخ/ رشته</w:t>
            </w:r>
          </w:p>
        </w:tc>
        <w:tc>
          <w:tcPr>
            <w:tcW w:w="1987" w:type="dxa"/>
            <w:shd w:val="clear" w:color="auto" w:fill="F7CAAC" w:themeFill="accent2" w:themeFillTint="66"/>
            <w:vAlign w:val="center"/>
          </w:tcPr>
          <w:p w:rsidR="003417D3" w:rsidRPr="00741419" w:rsidRDefault="003417D3" w:rsidP="00BF42EB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پرستاری 98     </w:t>
            </w:r>
            <w:r w:rsidR="00BF42EB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42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نفر</w:t>
            </w:r>
          </w:p>
          <w:p w:rsidR="003417D3" w:rsidRPr="00741419" w:rsidRDefault="003417D3" w:rsidP="00F054C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2" w:type="dxa"/>
            <w:shd w:val="clear" w:color="auto" w:fill="F7CAAC" w:themeFill="accent2" w:themeFillTint="66"/>
            <w:vAlign w:val="center"/>
          </w:tcPr>
          <w:p w:rsidR="003417D3" w:rsidRPr="00741419" w:rsidRDefault="003417D3" w:rsidP="00BF42EB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پرستاری 97     3</w:t>
            </w:r>
            <w:r w:rsidR="00BF42EB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نفر</w:t>
            </w:r>
          </w:p>
          <w:p w:rsidR="003417D3" w:rsidRPr="00741419" w:rsidRDefault="003417D3" w:rsidP="00F054C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7CAAC" w:themeFill="accent2" w:themeFillTint="66"/>
            <w:vAlign w:val="center"/>
          </w:tcPr>
          <w:p w:rsidR="003417D3" w:rsidRPr="00741419" w:rsidRDefault="003417D3" w:rsidP="00BF42EB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پرستاری 96      4</w:t>
            </w:r>
            <w:r w:rsidR="00BF42EB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نفر</w:t>
            </w:r>
          </w:p>
          <w:p w:rsidR="003417D3" w:rsidRPr="00741419" w:rsidRDefault="003417D3" w:rsidP="00F054C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F7CAAC" w:themeFill="accent2" w:themeFillTint="66"/>
            <w:vAlign w:val="center"/>
          </w:tcPr>
          <w:p w:rsidR="003417D3" w:rsidRPr="00741419" w:rsidRDefault="00741419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هوشبری 98    </w:t>
            </w:r>
            <w:r w:rsidR="003417D3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F42EB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22</w:t>
            </w:r>
            <w:r w:rsidR="003417D3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نفر </w:t>
            </w:r>
            <w:r w:rsidR="003417D3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417D3" w:rsidRPr="00741419" w:rsidRDefault="003417D3" w:rsidP="00F054C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F7CAAC" w:themeFill="accent2" w:themeFillTint="66"/>
            <w:vAlign w:val="center"/>
          </w:tcPr>
          <w:p w:rsidR="003417D3" w:rsidRPr="00741419" w:rsidRDefault="003417D3" w:rsidP="00BF42EB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هوشبری 97        </w:t>
            </w:r>
            <w:r w:rsidR="00BF42EB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25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نفر</w:t>
            </w:r>
          </w:p>
          <w:p w:rsidR="003417D3" w:rsidRPr="00741419" w:rsidRDefault="003417D3" w:rsidP="00F054C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1" w:type="dxa"/>
            <w:shd w:val="clear" w:color="auto" w:fill="F7CAAC" w:themeFill="accent2" w:themeFillTint="66"/>
            <w:vAlign w:val="center"/>
          </w:tcPr>
          <w:p w:rsidR="003417D3" w:rsidRPr="00741419" w:rsidRDefault="003417D3" w:rsidP="00BF42EB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هوشبری 96         </w:t>
            </w:r>
            <w:r w:rsidR="00BF42EB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نفر     </w:t>
            </w:r>
          </w:p>
          <w:p w:rsidR="003417D3" w:rsidRPr="00741419" w:rsidRDefault="003417D3" w:rsidP="00F054C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417D3" w:rsidRPr="00F11DBC" w:rsidTr="009E2777">
        <w:trPr>
          <w:trHeight w:val="382"/>
        </w:trPr>
        <w:tc>
          <w:tcPr>
            <w:tcW w:w="1383" w:type="dxa"/>
            <w:shd w:val="clear" w:color="auto" w:fill="F7CAAC" w:themeFill="accent2" w:themeFillTint="66"/>
            <w:vAlign w:val="center"/>
          </w:tcPr>
          <w:p w:rsidR="003417D3" w:rsidRPr="00741419" w:rsidRDefault="000E4845" w:rsidP="001B593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شنبه 1/6/99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3417D3" w:rsidRPr="00F11DBC" w:rsidRDefault="003417D3" w:rsidP="00CA46C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داروشناسی</w:t>
            </w:r>
            <w:r w:rsidR="00CA46C7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</w:t>
            </w:r>
          </w:p>
          <w:p w:rsidR="003417D3" w:rsidRPr="00F11DBC" w:rsidRDefault="00CA46C7" w:rsidP="00896EB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3417D3" w:rsidRDefault="003417D3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اختلالات سلامت مادر و نوزاد</w:t>
            </w:r>
          </w:p>
          <w:p w:rsidR="00025000" w:rsidRPr="00F11DBC" w:rsidRDefault="00025000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  <w:p w:rsidR="003417D3" w:rsidRPr="00F11DBC" w:rsidRDefault="003417D3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:rsidR="003417D3" w:rsidRPr="00F11DBC" w:rsidRDefault="00F93D9D" w:rsidP="00F054C8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پرستاری ویژه </w:t>
            </w:r>
            <w:r w:rsidR="003417D3"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(</w:t>
            </w:r>
            <w:r w:rsidR="003417D3" w:rsidRPr="00F11DBC">
              <w:rPr>
                <w:rFonts w:cs="B Mitra"/>
                <w:b/>
                <w:bCs/>
                <w:sz w:val="14"/>
                <w:szCs w:val="14"/>
              </w:rPr>
              <w:t>ccu</w:t>
            </w:r>
            <w:r w:rsidR="003417D3"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)</w:t>
            </w:r>
          </w:p>
          <w:p w:rsidR="003417D3" w:rsidRPr="00F11DBC" w:rsidRDefault="008247CF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3417D3" w:rsidRPr="00F11DBC" w:rsidRDefault="003417D3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فیزیولوژی</w:t>
            </w:r>
            <w:r w:rsidR="009D5776"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(1)</w:t>
            </w:r>
          </w:p>
          <w:p w:rsidR="003417D3" w:rsidRPr="00F11DBC" w:rsidRDefault="00256886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:rsidR="00BF2D87" w:rsidRPr="00F11DBC" w:rsidRDefault="00BF2D87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داروشناسی اختصاصی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3417D3" w:rsidRPr="00F11DBC" w:rsidRDefault="004041CE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3417D3" w:rsidRPr="00F11DBC" w:rsidRDefault="003417D3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3417D3" w:rsidRPr="00F11DBC" w:rsidTr="009E2777">
        <w:trPr>
          <w:trHeight w:val="251"/>
        </w:trPr>
        <w:tc>
          <w:tcPr>
            <w:tcW w:w="1383" w:type="dxa"/>
            <w:shd w:val="clear" w:color="auto" w:fill="F7CAAC" w:themeFill="accent2" w:themeFillTint="66"/>
            <w:vAlign w:val="center"/>
          </w:tcPr>
          <w:p w:rsidR="003417D3" w:rsidRPr="00741419" w:rsidRDefault="000E4845" w:rsidP="001B593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یک شنبه 2/6/99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3C0B84" w:rsidRPr="003C0B84" w:rsidRDefault="003C0B84" w:rsidP="00CA46C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C0B84">
              <w:rPr>
                <w:rFonts w:cs="B Mitra" w:hint="cs"/>
                <w:b/>
                <w:bCs/>
                <w:sz w:val="14"/>
                <w:szCs w:val="14"/>
                <w:rtl/>
              </w:rPr>
              <w:t>فرایند آموزش به بیمار</w:t>
            </w:r>
            <w:r w:rsidR="00CA46C7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</w:t>
            </w:r>
          </w:p>
          <w:p w:rsidR="003417D3" w:rsidRPr="0083140C" w:rsidRDefault="00CA46C7" w:rsidP="00CA46C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CA46C7"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3417D3" w:rsidRPr="00F11DBC" w:rsidRDefault="003417D3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:rsidR="003417D3" w:rsidRPr="00F11DBC" w:rsidRDefault="00BB78E4" w:rsidP="00F054C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DB0D23" w:rsidRPr="00F11DBC" w:rsidRDefault="00DB0D23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بهداشت روان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   </w:t>
            </w:r>
          </w:p>
          <w:p w:rsidR="003417D3" w:rsidRPr="00F11DBC" w:rsidRDefault="00256886" w:rsidP="00D035D4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:rsidR="004642D0" w:rsidRPr="00F11DBC" w:rsidRDefault="004642D0" w:rsidP="004642D0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خونشناسی</w:t>
            </w:r>
          </w:p>
          <w:p w:rsidR="003417D3" w:rsidRPr="00F11DBC" w:rsidRDefault="004041CE" w:rsidP="004642D0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192302" w:rsidRPr="00F11DBC" w:rsidRDefault="00192302" w:rsidP="00192302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بیهوشی(4)</w:t>
            </w:r>
          </w:p>
          <w:p w:rsidR="003417D3" w:rsidRPr="00F11DBC" w:rsidRDefault="00971995" w:rsidP="008471E0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EE6D5E" w:rsidRPr="00F11DBC" w:rsidTr="009E2777">
        <w:trPr>
          <w:trHeight w:val="375"/>
        </w:trPr>
        <w:tc>
          <w:tcPr>
            <w:tcW w:w="1383" w:type="dxa"/>
            <w:shd w:val="clear" w:color="auto" w:fill="F7CAAC" w:themeFill="accent2" w:themeFillTint="66"/>
            <w:vAlign w:val="center"/>
          </w:tcPr>
          <w:p w:rsidR="00EE6D5E" w:rsidRPr="00741419" w:rsidRDefault="00EE6D5E" w:rsidP="00EE6D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دوشنبه 3/6/99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EE6D5E" w:rsidRPr="00F11DBC" w:rsidRDefault="00EE6D5E" w:rsidP="0083140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تغذیه و تغذیه درمانی</w:t>
            </w:r>
            <w:r w:rsidR="00CA46C7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EE6D5E" w:rsidRPr="0083140C" w:rsidRDefault="0083140C" w:rsidP="00896EB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3140C"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پرستاری کودک سالم</w:t>
            </w:r>
          </w:p>
          <w:p w:rsidR="00025000" w:rsidRPr="00F11DBC" w:rsidRDefault="00025000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:rsidR="002D3E05" w:rsidRPr="00F11DBC" w:rsidRDefault="002D3E05" w:rsidP="002D3E0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پرستاری ویژه (</w:t>
            </w:r>
            <w:r>
              <w:rPr>
                <w:rFonts w:cs="B Mitra"/>
                <w:b/>
                <w:bCs/>
                <w:sz w:val="14"/>
                <w:szCs w:val="14"/>
              </w:rPr>
              <w:t>ICU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)</w:t>
            </w:r>
          </w:p>
          <w:p w:rsidR="00EE6D5E" w:rsidRPr="00F11DBC" w:rsidRDefault="008247CF" w:rsidP="002D3E0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Pr="00F11DBC" w:rsidRDefault="00EE6D5E" w:rsidP="00D035D4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آناتومی(1)</w:t>
            </w:r>
          </w:p>
          <w:p w:rsidR="00EE6D5E" w:rsidRPr="00F11DBC" w:rsidRDefault="00256886" w:rsidP="00D035D4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:rsidR="00EE6D5E" w:rsidRPr="00F11DBC" w:rsidRDefault="00BB78E4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EE6D5E" w:rsidRPr="00F11DBC" w:rsidRDefault="00BB78E4" w:rsidP="00192302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EE6D5E" w:rsidRPr="00F11DBC" w:rsidTr="009E2777">
        <w:trPr>
          <w:trHeight w:val="418"/>
        </w:trPr>
        <w:tc>
          <w:tcPr>
            <w:tcW w:w="1383" w:type="dxa"/>
            <w:shd w:val="clear" w:color="auto" w:fill="F7CAAC" w:themeFill="accent2" w:themeFillTint="66"/>
            <w:vAlign w:val="center"/>
          </w:tcPr>
          <w:p w:rsidR="00EE6D5E" w:rsidRPr="00741419" w:rsidRDefault="00EE6D5E" w:rsidP="00EE6D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سه شنبه 4/6/99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EE6D5E" w:rsidRPr="00F11DBC" w:rsidRDefault="00BB78E4" w:rsidP="00896EB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:rsidR="00EE6D5E" w:rsidRPr="0083140C" w:rsidRDefault="00BB78E4" w:rsidP="00EE6D5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672" w:type="dxa"/>
            <w:shd w:val="clear" w:color="auto" w:fill="FFF2CC" w:themeFill="accent4" w:themeFillTint="33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میکروب شناسی</w:t>
            </w:r>
          </w:p>
          <w:p w:rsidR="00EE6D5E" w:rsidRPr="0083140C" w:rsidRDefault="00256886" w:rsidP="00F00468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واژه شناسی</w:t>
            </w:r>
          </w:p>
          <w:p w:rsidR="00EE6D5E" w:rsidRPr="00F11DBC" w:rsidRDefault="004041C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تفسیر موضوعی</w:t>
            </w:r>
          </w:p>
          <w:p w:rsidR="00EE6D5E" w:rsidRPr="00F11DBC" w:rsidRDefault="00971995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EE6D5E" w:rsidRPr="00F11DBC" w:rsidTr="009E2777">
        <w:trPr>
          <w:trHeight w:val="418"/>
        </w:trPr>
        <w:tc>
          <w:tcPr>
            <w:tcW w:w="1383" w:type="dxa"/>
            <w:shd w:val="clear" w:color="auto" w:fill="F7CAAC" w:themeFill="accent2" w:themeFillTint="66"/>
            <w:vAlign w:val="center"/>
          </w:tcPr>
          <w:p w:rsidR="00EE6D5E" w:rsidRPr="00741419" w:rsidRDefault="00EE6D5E" w:rsidP="00EE6D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چهارشنبه 5/6/99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EE6D5E" w:rsidRDefault="00EE6D5E" w:rsidP="00896EB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زبان عمومی</w:t>
            </w:r>
          </w:p>
          <w:p w:rsidR="00574E15" w:rsidRPr="00F11DBC" w:rsidRDefault="00574E15" w:rsidP="00896EB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Default="00741D0D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آمار حیاتی مقدما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تی</w:t>
            </w:r>
          </w:p>
          <w:p w:rsidR="00025000" w:rsidRPr="00F11DBC" w:rsidRDefault="00025000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انقلاب </w:t>
            </w:r>
            <w:r w:rsidR="008F14E8">
              <w:rPr>
                <w:rFonts w:cs="B Mitra" w:hint="cs"/>
                <w:b/>
                <w:bCs/>
                <w:sz w:val="14"/>
                <w:szCs w:val="14"/>
                <w:rtl/>
              </w:rPr>
              <w:t>اسلامی</w:t>
            </w:r>
          </w:p>
          <w:p w:rsidR="00EE6D5E" w:rsidRPr="00F11DBC" w:rsidRDefault="008247CF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آیین زندگی</w:t>
            </w:r>
          </w:p>
          <w:p w:rsidR="00EE6D5E" w:rsidRPr="00F11DBC" w:rsidRDefault="00256886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نشانه شناسی و معاینات پزشکی</w:t>
            </w:r>
          </w:p>
          <w:p w:rsidR="00EE6D5E" w:rsidRPr="00F11DBC" w:rsidRDefault="004041C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EE6D5E" w:rsidRPr="00F11DBC" w:rsidRDefault="00BB78E4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EE6D5E" w:rsidRPr="00F11DBC" w:rsidTr="009E2777">
        <w:trPr>
          <w:trHeight w:val="562"/>
        </w:trPr>
        <w:tc>
          <w:tcPr>
            <w:tcW w:w="1383" w:type="dxa"/>
            <w:shd w:val="clear" w:color="auto" w:fill="F7CAAC" w:themeFill="accent2" w:themeFillTint="66"/>
            <w:vAlign w:val="center"/>
          </w:tcPr>
          <w:p w:rsidR="00EE6D5E" w:rsidRPr="00741419" w:rsidRDefault="00EE6D5E" w:rsidP="00EE6D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پنج  شنبه 6/6/99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مفاهیم پایه پرستاری</w:t>
            </w:r>
          </w:p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  <w:p w:rsidR="00574E15" w:rsidRPr="0083140C" w:rsidRDefault="00574E15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تحقیق در پرستاری</w:t>
            </w:r>
          </w:p>
          <w:p w:rsidR="00EE6D5E" w:rsidRPr="00F11DBC" w:rsidRDefault="00CF5FC7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:rsidR="002D3E05" w:rsidRPr="0083140C" w:rsidRDefault="002D3E05" w:rsidP="002D3E0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3140C">
              <w:rPr>
                <w:rFonts w:cs="B Mitra" w:hint="cs"/>
                <w:b/>
                <w:bCs/>
                <w:sz w:val="14"/>
                <w:szCs w:val="14"/>
                <w:rtl/>
              </w:rPr>
              <w:t>اصول مدیریت خدمات پرستاری</w:t>
            </w:r>
          </w:p>
          <w:p w:rsidR="00EE6D5E" w:rsidRPr="00F11DBC" w:rsidRDefault="008247CF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بیوشیمی بالینی</w:t>
            </w:r>
          </w:p>
          <w:p w:rsidR="00EE6D5E" w:rsidRPr="00F11DBC" w:rsidRDefault="00256886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اندیشه (2)</w:t>
            </w:r>
          </w:p>
          <w:p w:rsidR="00EE6D5E" w:rsidRPr="00F11DBC" w:rsidRDefault="004041C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فوریتهای پزشکی</w:t>
            </w:r>
            <w:r w:rsidR="00456740">
              <w:rPr>
                <w:rFonts w:cs="B Mitra" w:hint="cs"/>
                <w:b/>
                <w:bCs/>
                <w:sz w:val="14"/>
                <w:szCs w:val="14"/>
                <w:rtl/>
              </w:rPr>
              <w:t>(2)</w:t>
            </w:r>
          </w:p>
          <w:p w:rsidR="00EE6D5E" w:rsidRPr="00F11DBC" w:rsidRDefault="00971995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</w:tr>
      <w:tr w:rsidR="00F86E62" w:rsidRPr="00F11DBC" w:rsidTr="00BB776B">
        <w:trPr>
          <w:trHeight w:val="213"/>
        </w:trPr>
        <w:tc>
          <w:tcPr>
            <w:tcW w:w="1383" w:type="dxa"/>
            <w:shd w:val="clear" w:color="auto" w:fill="C5E0B3" w:themeFill="accent6" w:themeFillTint="66"/>
            <w:vAlign w:val="center"/>
          </w:tcPr>
          <w:p w:rsidR="00F86E62" w:rsidRPr="00741419" w:rsidRDefault="00F86E62" w:rsidP="00EE6D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جمعه 7/6/99</w:t>
            </w:r>
          </w:p>
        </w:tc>
        <w:tc>
          <w:tcPr>
            <w:tcW w:w="10864" w:type="dxa"/>
            <w:gridSpan w:val="6"/>
            <w:vMerge w:val="restart"/>
            <w:shd w:val="clear" w:color="auto" w:fill="C5E0B3" w:themeFill="accent6" w:themeFillTint="66"/>
            <w:vAlign w:val="center"/>
          </w:tcPr>
          <w:p w:rsidR="00F86E62" w:rsidRPr="0083140C" w:rsidRDefault="00F86E62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3140C">
              <w:rPr>
                <w:rFonts w:cs="B Mitra" w:hint="cs"/>
                <w:b/>
                <w:bCs/>
                <w:sz w:val="20"/>
                <w:szCs w:val="20"/>
                <w:rtl/>
              </w:rPr>
              <w:t>تعطیل رسمی</w:t>
            </w:r>
          </w:p>
        </w:tc>
      </w:tr>
      <w:tr w:rsidR="00F86E62" w:rsidRPr="00F11DBC" w:rsidTr="00BB776B">
        <w:trPr>
          <w:trHeight w:val="175"/>
        </w:trPr>
        <w:tc>
          <w:tcPr>
            <w:tcW w:w="1383" w:type="dxa"/>
            <w:shd w:val="clear" w:color="auto" w:fill="C5E0B3" w:themeFill="accent6" w:themeFillTint="66"/>
            <w:vAlign w:val="center"/>
          </w:tcPr>
          <w:p w:rsidR="00F86E62" w:rsidRPr="00741419" w:rsidRDefault="00F86E62" w:rsidP="00EE6D5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شنبه 8/6/99</w:t>
            </w:r>
          </w:p>
        </w:tc>
        <w:tc>
          <w:tcPr>
            <w:tcW w:w="10864" w:type="dxa"/>
            <w:gridSpan w:val="6"/>
            <w:vMerge/>
            <w:shd w:val="clear" w:color="auto" w:fill="C5E0B3" w:themeFill="accent6" w:themeFillTint="66"/>
            <w:vAlign w:val="center"/>
          </w:tcPr>
          <w:p w:rsidR="00F86E62" w:rsidRPr="00F11DBC" w:rsidRDefault="00F86E62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F86E62" w:rsidRPr="00F11DBC" w:rsidTr="00BB776B">
        <w:trPr>
          <w:trHeight w:val="108"/>
        </w:trPr>
        <w:tc>
          <w:tcPr>
            <w:tcW w:w="1383" w:type="dxa"/>
            <w:shd w:val="clear" w:color="auto" w:fill="C5E0B3" w:themeFill="accent6" w:themeFillTint="66"/>
          </w:tcPr>
          <w:p w:rsidR="00F86E62" w:rsidRPr="00741419" w:rsidRDefault="00F86E62" w:rsidP="00EE6D5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یک شنبه9/6/99</w:t>
            </w:r>
          </w:p>
        </w:tc>
        <w:tc>
          <w:tcPr>
            <w:tcW w:w="10864" w:type="dxa"/>
            <w:gridSpan w:val="6"/>
            <w:vMerge/>
            <w:shd w:val="clear" w:color="auto" w:fill="C5E0B3" w:themeFill="accent6" w:themeFillTint="66"/>
            <w:vAlign w:val="center"/>
          </w:tcPr>
          <w:p w:rsidR="00F86E62" w:rsidRPr="00F11DBC" w:rsidRDefault="00F86E62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EE6D5E" w:rsidRPr="00F11DBC" w:rsidTr="009E2777">
        <w:trPr>
          <w:trHeight w:val="333"/>
        </w:trPr>
        <w:tc>
          <w:tcPr>
            <w:tcW w:w="1383" w:type="dxa"/>
            <w:shd w:val="clear" w:color="auto" w:fill="F7CAAC" w:themeFill="accent2" w:themeFillTint="66"/>
          </w:tcPr>
          <w:p w:rsidR="00EE6D5E" w:rsidRPr="00741419" w:rsidRDefault="00EE6D5E" w:rsidP="00EE6D5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دوشنبه 10-6/99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EE6D5E" w:rsidRDefault="00896EB1" w:rsidP="00647AB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پرستاری بزرگسالان و سالمندان </w:t>
            </w:r>
            <w:r w:rsidR="00F41340">
              <w:rPr>
                <w:rFonts w:cs="B Mitra" w:hint="cs"/>
                <w:b/>
                <w:bCs/>
                <w:sz w:val="14"/>
                <w:szCs w:val="14"/>
                <w:rtl/>
              </w:rPr>
              <w:t>(</w:t>
            </w:r>
            <w:r w:rsidR="00647ABC">
              <w:rPr>
                <w:rFonts w:cs="B Mitra" w:hint="cs"/>
                <w:b/>
                <w:bCs/>
                <w:sz w:val="14"/>
                <w:szCs w:val="14"/>
                <w:rtl/>
              </w:rPr>
              <w:t>1</w:t>
            </w:r>
            <w:r w:rsidR="00F41340">
              <w:rPr>
                <w:rFonts w:cs="B Mitra" w:hint="cs"/>
                <w:b/>
                <w:bCs/>
                <w:sz w:val="14"/>
                <w:szCs w:val="14"/>
                <w:rtl/>
              </w:rPr>
              <w:t>)</w:t>
            </w:r>
            <w:r w:rsidR="00EE6D5E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574E15" w:rsidRPr="00F11DBC" w:rsidRDefault="00574E15" w:rsidP="00647AB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Pr="00E75468" w:rsidRDefault="00EE6D5E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E75468">
              <w:rPr>
                <w:rFonts w:cs="B Mitra" w:hint="cs"/>
                <w:b/>
                <w:bCs/>
                <w:sz w:val="14"/>
                <w:szCs w:val="14"/>
                <w:rtl/>
              </w:rPr>
              <w:t>پرستاری بزرگسالان سالمندان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(3)  </w:t>
            </w:r>
          </w:p>
          <w:p w:rsidR="00EE6D5E" w:rsidRPr="00F11DBC" w:rsidRDefault="00EA73FC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:rsidR="00EE6D5E" w:rsidRPr="00F11DBC" w:rsidRDefault="00EE6D5E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ادبیات فارسی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   </w:t>
            </w:r>
          </w:p>
          <w:p w:rsidR="00EE6D5E" w:rsidRPr="00F11DBC" w:rsidRDefault="008247CF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- اصول و فنون</w:t>
            </w:r>
          </w:p>
          <w:p w:rsidR="00EE6D5E" w:rsidRPr="00F11DBC" w:rsidRDefault="00256886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بیماریهای داخلی </w:t>
            </w:r>
            <w:r w:rsidRPr="0083140C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جراحی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(1)</w:t>
            </w:r>
          </w:p>
          <w:p w:rsidR="00EE6D5E" w:rsidRPr="00F11DBC" w:rsidRDefault="004041C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مراقبتهای پس از بیهوشی</w:t>
            </w:r>
          </w:p>
          <w:p w:rsidR="00EE6D5E" w:rsidRPr="00F11DBC" w:rsidRDefault="00971995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</w:tr>
      <w:tr w:rsidR="00EE6D5E" w:rsidRPr="00F11DBC" w:rsidTr="009E2777">
        <w:trPr>
          <w:trHeight w:val="375"/>
        </w:trPr>
        <w:tc>
          <w:tcPr>
            <w:tcW w:w="1383" w:type="dxa"/>
            <w:shd w:val="clear" w:color="auto" w:fill="F7CAAC" w:themeFill="accent2" w:themeFillTint="66"/>
          </w:tcPr>
          <w:p w:rsidR="00EE6D5E" w:rsidRPr="00741419" w:rsidRDefault="00EE6D5E" w:rsidP="00EE6D5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سه شنبه 11/6/99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پرستاری سلامت فرد و جامعه</w:t>
            </w:r>
          </w:p>
          <w:p w:rsidR="00F510F7" w:rsidRPr="00F11DBC" w:rsidRDefault="00F510F7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72" w:type="dxa"/>
            <w:shd w:val="clear" w:color="auto" w:fill="FFF2CC" w:themeFill="accent4" w:themeFillTint="33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  <w:p w:rsidR="001445ED" w:rsidRPr="0083140C" w:rsidRDefault="001445ED" w:rsidP="00EE6D5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:rsidR="00EE6D5E" w:rsidRDefault="003D32DB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پرستاری ویژه</w:t>
            </w:r>
            <w:r w:rsidRPr="00A6112A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دیالیز</w:t>
            </w:r>
          </w:p>
          <w:p w:rsidR="008247CF" w:rsidRPr="0083140C" w:rsidRDefault="008247CF" w:rsidP="00EE6D5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72" w:type="dxa"/>
            <w:shd w:val="clear" w:color="auto" w:fill="FFF2CC" w:themeFill="accent4" w:themeFillTint="33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  <w:p w:rsidR="001445ED" w:rsidRPr="0083140C" w:rsidRDefault="001445ED" w:rsidP="00EE6D5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  <w:p w:rsidR="001445ED" w:rsidRPr="0083140C" w:rsidRDefault="001445ED" w:rsidP="00EE6D5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دانش خانواده</w:t>
            </w:r>
          </w:p>
          <w:p w:rsidR="00EE6D5E" w:rsidRPr="00F11DBC" w:rsidRDefault="00971995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EE6D5E" w:rsidRPr="00F11DBC" w:rsidTr="009E2777">
        <w:trPr>
          <w:trHeight w:val="146"/>
        </w:trPr>
        <w:tc>
          <w:tcPr>
            <w:tcW w:w="1383" w:type="dxa"/>
            <w:shd w:val="clear" w:color="auto" w:fill="F7CAAC" w:themeFill="accent2" w:themeFillTint="66"/>
          </w:tcPr>
          <w:p w:rsidR="00EE6D5E" w:rsidRPr="00741419" w:rsidRDefault="00741419" w:rsidP="00741419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6"/>
                <w:szCs w:val="16"/>
                <w:rtl/>
              </w:rPr>
              <w:t>چهارشنبه 12/6/99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ا</w:t>
            </w: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ندیشه(1)</w:t>
            </w:r>
          </w:p>
          <w:p w:rsidR="00F510F7" w:rsidRDefault="00F510F7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  <w:p w:rsidR="00EE6D5E" w:rsidRPr="00F11DBC" w:rsidRDefault="00EE6D5E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8109A5" w:rsidRPr="00F11DBC" w:rsidRDefault="008109A5" w:rsidP="008109A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پرستاری بیماریهای روان</w:t>
            </w:r>
          </w:p>
          <w:p w:rsidR="00EE6D5E" w:rsidRPr="00F11DBC" w:rsidRDefault="00EA73FC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64" w:type="dxa"/>
            <w:shd w:val="clear" w:color="auto" w:fill="DEEAF6" w:themeFill="accent1" w:themeFillTint="33"/>
            <w:vAlign w:val="center"/>
          </w:tcPr>
          <w:p w:rsidR="00EE6D5E" w:rsidRPr="00F11DBC" w:rsidRDefault="00BB78E4" w:rsidP="008247C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زبان عمومی </w:t>
            </w:r>
          </w:p>
          <w:p w:rsidR="00EE6D5E" w:rsidRPr="00F11DBC" w:rsidRDefault="00256886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  <w:p w:rsidR="001445ED" w:rsidRPr="00F11DBC" w:rsidRDefault="001445ED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EE6D5E" w:rsidRPr="00F11DBC" w:rsidRDefault="00BB78E4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EE6D5E" w:rsidRPr="00F11DBC" w:rsidTr="009E2777">
        <w:trPr>
          <w:trHeight w:val="375"/>
        </w:trPr>
        <w:tc>
          <w:tcPr>
            <w:tcW w:w="1383" w:type="dxa"/>
            <w:shd w:val="clear" w:color="auto" w:fill="F7CAAC" w:themeFill="accent2" w:themeFillTint="66"/>
          </w:tcPr>
          <w:p w:rsidR="00EE6D5E" w:rsidRPr="00741419" w:rsidRDefault="00EE6D5E" w:rsidP="00EE6D5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پنج شنبه 13/6/99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:rsidR="00EE6D5E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ا اخلاق پرستاری و ارتباط حرفه ای</w:t>
            </w:r>
          </w:p>
          <w:p w:rsidR="00221055" w:rsidRPr="00F11DBC" w:rsidRDefault="00221055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  <w:p w:rsidR="00EE6D5E" w:rsidRPr="00F11DBC" w:rsidRDefault="00EE6D5E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72" w:type="dxa"/>
            <w:shd w:val="clear" w:color="auto" w:fill="FFF2CC" w:themeFill="accent4" w:themeFillTint="33"/>
            <w:vAlign w:val="center"/>
          </w:tcPr>
          <w:p w:rsidR="008109A5" w:rsidRPr="00F11DBC" w:rsidRDefault="008109A5" w:rsidP="008109A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تاریخ تحلیلی</w:t>
            </w:r>
          </w:p>
          <w:p w:rsidR="00EE6D5E" w:rsidRPr="00F11DBC" w:rsidRDefault="00EA73FC" w:rsidP="008109A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664" w:type="dxa"/>
            <w:shd w:val="clear" w:color="auto" w:fill="DEEAF6" w:themeFill="accent1" w:themeFillTint="33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پرستاری اورژانس در بحران</w:t>
            </w:r>
          </w:p>
          <w:p w:rsidR="00EE6D5E" w:rsidRPr="0083140C" w:rsidRDefault="008247CF" w:rsidP="00F00468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672" w:type="dxa"/>
            <w:shd w:val="clear" w:color="auto" w:fill="FFF2CC" w:themeFill="accent4" w:themeFillTint="33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11DBC">
              <w:rPr>
                <w:rFonts w:cs="B Mitra" w:hint="cs"/>
                <w:b/>
                <w:bCs/>
                <w:sz w:val="14"/>
                <w:szCs w:val="14"/>
                <w:rtl/>
              </w:rPr>
              <w:t>فیزیک پزشکی</w:t>
            </w:r>
          </w:p>
          <w:p w:rsidR="00EE6D5E" w:rsidRPr="0083140C" w:rsidRDefault="00256886" w:rsidP="00EE6D5E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:rsidR="00EE6D5E" w:rsidRPr="00F11DBC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بیهوشی(2)</w:t>
            </w:r>
          </w:p>
          <w:p w:rsidR="00EE6D5E" w:rsidRPr="0083140C" w:rsidRDefault="004041CE" w:rsidP="00F00468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921" w:type="dxa"/>
            <w:shd w:val="clear" w:color="auto" w:fill="FFF2CC" w:themeFill="accent4" w:themeFillTint="33"/>
            <w:vAlign w:val="center"/>
          </w:tcPr>
          <w:p w:rsidR="00EE6D5E" w:rsidRPr="00F11DBC" w:rsidRDefault="00BB78E4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</w:tbl>
    <w:p w:rsidR="00EB20A6" w:rsidRDefault="00DD0938" w:rsidP="00DD0938">
      <w:pPr>
        <w:rPr>
          <w:rtl/>
        </w:rPr>
      </w:pPr>
      <w:r>
        <w:rPr>
          <w:rFonts w:hint="cs"/>
          <w:rtl/>
        </w:rPr>
        <w:t xml:space="preserve">                   </w:t>
      </w: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EB20A6" w:rsidRDefault="00EB20A6" w:rsidP="00DD0938">
      <w:pPr>
        <w:rPr>
          <w:rtl/>
        </w:rPr>
      </w:pPr>
    </w:p>
    <w:p w:rsidR="000D1A8B" w:rsidRDefault="000D1A8B" w:rsidP="000D1A8B">
      <w:pPr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برنامه امتحانی دانشکده پرستاری در نیمسال دوم 99-98</w:t>
      </w:r>
    </w:p>
    <w:p w:rsidR="00DE7607" w:rsidRDefault="00DD0938" w:rsidP="00EB20A6">
      <w:pPr>
        <w:rPr>
          <w:rtl/>
        </w:rPr>
      </w:pPr>
      <w:r>
        <w:rPr>
          <w:rFonts w:hint="cs"/>
          <w:rtl/>
        </w:rPr>
        <w:t xml:space="preserve">                             </w:t>
      </w:r>
      <w:r w:rsidR="00515833">
        <w:rPr>
          <w:rFonts w:hint="cs"/>
          <w:rtl/>
        </w:rPr>
        <w:t xml:space="preserve">                                                      </w:t>
      </w:r>
      <w:r w:rsidR="00EB20A6">
        <w:rPr>
          <w:rFonts w:hint="cs"/>
          <w:rtl/>
        </w:rPr>
        <w:t xml:space="preserve">                               </w:t>
      </w:r>
    </w:p>
    <w:tbl>
      <w:tblPr>
        <w:tblStyle w:val="TableGrid"/>
        <w:tblpPr w:leftFromText="180" w:rightFromText="180" w:vertAnchor="text" w:horzAnchor="margin" w:tblpY="140"/>
        <w:bidiVisual/>
        <w:tblW w:w="1332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8"/>
        <w:gridCol w:w="1699"/>
        <w:gridCol w:w="1701"/>
        <w:gridCol w:w="1701"/>
        <w:gridCol w:w="1843"/>
        <w:gridCol w:w="1843"/>
        <w:gridCol w:w="1559"/>
        <w:gridCol w:w="1559"/>
      </w:tblGrid>
      <w:tr w:rsidR="00A22BED" w:rsidRPr="00B23D8B" w:rsidTr="00741419">
        <w:trPr>
          <w:trHeight w:val="416"/>
        </w:trPr>
        <w:tc>
          <w:tcPr>
            <w:tcW w:w="1418" w:type="dxa"/>
            <w:shd w:val="clear" w:color="auto" w:fill="F7CAAC" w:themeFill="accent2" w:themeFillTint="66"/>
            <w:vAlign w:val="center"/>
          </w:tcPr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تاریخ/ رشته</w:t>
            </w:r>
          </w:p>
        </w:tc>
        <w:tc>
          <w:tcPr>
            <w:tcW w:w="1699" w:type="dxa"/>
            <w:shd w:val="clear" w:color="auto" w:fill="F7CAAC" w:themeFill="accent2" w:themeFillTint="66"/>
            <w:vAlign w:val="center"/>
          </w:tcPr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اتاق عمل 98     </w:t>
            </w:r>
            <w:r w:rsidR="00741419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22  نفر 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</w:t>
            </w:r>
          </w:p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اتاق عمل 97</w:t>
            </w:r>
            <w:r w:rsid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6B27B9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نفر   </w:t>
            </w:r>
          </w:p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اتاق عمل 96      17 نفر      </w:t>
            </w:r>
          </w:p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اتاق عمل ناپیوسته 98      </w:t>
            </w:r>
            <w:r w:rsidR="00FB6703" w:rsidRPr="00741419">
              <w:rPr>
                <w:rFonts w:cs="B Mitra" w:hint="cs"/>
                <w:b/>
                <w:bCs/>
                <w:sz w:val="14"/>
                <w:szCs w:val="14"/>
                <w:rtl/>
              </w:rPr>
              <w:t>17</w:t>
            </w:r>
            <w:r w:rsidRPr="00741419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نفر   </w:t>
            </w:r>
          </w:p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A22BED" w:rsidRPr="00741419" w:rsidRDefault="00A22BED" w:rsidP="00741419">
            <w:pPr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741419">
              <w:rPr>
                <w:rFonts w:cs="B Mitra" w:hint="cs"/>
                <w:b/>
                <w:bCs/>
                <w:sz w:val="14"/>
                <w:szCs w:val="14"/>
                <w:rtl/>
              </w:rPr>
              <w:t>اتاق عمل ناپیوسته 97      19 نفر</w:t>
            </w:r>
          </w:p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فوریت 98       </w:t>
            </w:r>
            <w:r w:rsidR="006B27B9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21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نفر    </w:t>
            </w:r>
          </w:p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فوریت 97    14 نفر</w:t>
            </w:r>
          </w:p>
          <w:p w:rsidR="00A22BED" w:rsidRPr="00741419" w:rsidRDefault="00A22BED" w:rsidP="00741419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3043C" w:rsidRPr="00B23D8B" w:rsidTr="00D31561">
        <w:trPr>
          <w:trHeight w:val="406"/>
        </w:trPr>
        <w:tc>
          <w:tcPr>
            <w:tcW w:w="1418" w:type="dxa"/>
            <w:shd w:val="clear" w:color="auto" w:fill="F7CAAC" w:themeFill="accent2" w:themeFillTint="66"/>
            <w:vAlign w:val="center"/>
          </w:tcPr>
          <w:p w:rsidR="0093043C" w:rsidRPr="00741419" w:rsidRDefault="0093043C" w:rsidP="0093043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شنبه 1/6/99</w:t>
            </w:r>
          </w:p>
        </w:tc>
        <w:tc>
          <w:tcPr>
            <w:tcW w:w="1699" w:type="dxa"/>
            <w:shd w:val="clear" w:color="auto" w:fill="DEEAF6" w:themeFill="accent1" w:themeFillTint="33"/>
          </w:tcPr>
          <w:p w:rsidR="0093043C" w:rsidRPr="00D36259" w:rsidRDefault="0093043C" w:rsidP="0093043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آناتومی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(1)</w:t>
            </w:r>
          </w:p>
          <w:p w:rsidR="0093043C" w:rsidRPr="00D36259" w:rsidRDefault="00A539BF" w:rsidP="0093043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93043C" w:rsidRPr="00D36259" w:rsidRDefault="0093043C" w:rsidP="0093043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اصطلاحات پزشکی</w:t>
            </w:r>
          </w:p>
          <w:p w:rsidR="0093043C" w:rsidRPr="00D36259" w:rsidRDefault="00A539BF" w:rsidP="0093043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01F16" w:rsidRPr="00D36259" w:rsidRDefault="00901F16" w:rsidP="00901F16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جراحی اعصاب</w:t>
            </w:r>
          </w:p>
          <w:p w:rsidR="0093043C" w:rsidRPr="00D36259" w:rsidRDefault="009212DA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9D6D2D" w:rsidRPr="00D36259" w:rsidRDefault="009D6D2D" w:rsidP="009D6D2D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جراحی گوارش</w:t>
            </w:r>
          </w:p>
          <w:p w:rsidR="0093043C" w:rsidRPr="00D36259" w:rsidRDefault="00B07AB1" w:rsidP="009D6D2D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3043C" w:rsidRPr="00D36259" w:rsidRDefault="0093043C" w:rsidP="0093043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جراحی اعصاب</w:t>
            </w:r>
          </w:p>
          <w:p w:rsidR="0093043C" w:rsidRPr="00D36259" w:rsidRDefault="00B07AB1" w:rsidP="0093043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3043C" w:rsidRPr="00D36259" w:rsidRDefault="0093043C" w:rsidP="0093043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زبان تخصصی</w:t>
            </w:r>
          </w:p>
          <w:p w:rsidR="0093043C" w:rsidRPr="00D36259" w:rsidRDefault="00B07AB1" w:rsidP="0093043C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93043C" w:rsidRPr="00D36259" w:rsidRDefault="00BB78E4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2064BF" w:rsidRPr="00B23D8B" w:rsidTr="00D31561">
        <w:trPr>
          <w:trHeight w:val="328"/>
        </w:trPr>
        <w:tc>
          <w:tcPr>
            <w:tcW w:w="1418" w:type="dxa"/>
            <w:shd w:val="clear" w:color="auto" w:fill="F7CAAC" w:themeFill="accent2" w:themeFillTint="66"/>
            <w:vAlign w:val="center"/>
          </w:tcPr>
          <w:p w:rsidR="002064BF" w:rsidRPr="00741419" w:rsidRDefault="002064BF" w:rsidP="002064B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یک شنبه 2/6/99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064BF" w:rsidRPr="00D36259" w:rsidRDefault="00BB78E4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064BF" w:rsidRPr="00D36259" w:rsidRDefault="00BB78E4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96CE2" w:rsidRPr="00D36259" w:rsidRDefault="00E96CE2" w:rsidP="00E96CE2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جراحی اطفال</w:t>
            </w:r>
          </w:p>
          <w:p w:rsidR="002064BF" w:rsidRPr="00D36259" w:rsidRDefault="00B07AB1" w:rsidP="00E96CE2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2064BF" w:rsidRDefault="002064BF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شناخت بیماریها </w:t>
            </w:r>
          </w:p>
          <w:p w:rsidR="00D5662C" w:rsidRPr="00D36259" w:rsidRDefault="00D5662C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927DDF" w:rsidRPr="00D36259" w:rsidRDefault="00927DDF" w:rsidP="00927DDF">
            <w:pPr>
              <w:jc w:val="center"/>
              <w:rPr>
                <w:sz w:val="16"/>
                <w:szCs w:val="16"/>
                <w:rtl/>
              </w:rPr>
            </w:pPr>
            <w:r w:rsidRPr="00D36259">
              <w:rPr>
                <w:rFonts w:hint="cs"/>
                <w:sz w:val="16"/>
                <w:szCs w:val="16"/>
                <w:rtl/>
              </w:rPr>
              <w:t>اورژانس محیطی</w:t>
            </w:r>
          </w:p>
          <w:p w:rsidR="002064BF" w:rsidRPr="00D36259" w:rsidRDefault="00B61A1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2064BF" w:rsidRPr="00B23D8B" w:rsidTr="00D31561">
        <w:trPr>
          <w:trHeight w:val="398"/>
        </w:trPr>
        <w:tc>
          <w:tcPr>
            <w:tcW w:w="1418" w:type="dxa"/>
            <w:shd w:val="clear" w:color="auto" w:fill="F7CAAC" w:themeFill="accent2" w:themeFillTint="66"/>
            <w:vAlign w:val="center"/>
          </w:tcPr>
          <w:p w:rsidR="002064BF" w:rsidRPr="00741419" w:rsidRDefault="002064BF" w:rsidP="002064B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دوشنبه 3/6/99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فیزیولوژی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(1)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بیهوشی و مراقبتهای آن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064BF" w:rsidRPr="00901F16" w:rsidRDefault="002064BF" w:rsidP="002064BF">
            <w:pPr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901F16">
              <w:rPr>
                <w:rFonts w:cs="B Mitra" w:hint="cs"/>
                <w:b/>
                <w:bCs/>
                <w:sz w:val="12"/>
                <w:szCs w:val="12"/>
                <w:rtl/>
              </w:rPr>
              <w:t>تکنولوژی جراحی اورولوژی-زنان</w:t>
            </w:r>
          </w:p>
          <w:p w:rsidR="002064BF" w:rsidRPr="00D36259" w:rsidRDefault="009212DA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2064BF" w:rsidRPr="007A18E9" w:rsidRDefault="002064BF" w:rsidP="001C22D6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7A18E9">
              <w:rPr>
                <w:rFonts w:cs="B Mitra" w:hint="cs"/>
                <w:b/>
                <w:bCs/>
                <w:sz w:val="12"/>
                <w:szCs w:val="12"/>
                <w:rtl/>
              </w:rPr>
              <w:t>تکنولوژی جراحی فلب و تنفس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2064BF" w:rsidRPr="00D36259" w:rsidRDefault="00B07AB1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جراحی ارتوپدی</w:t>
            </w:r>
          </w:p>
          <w:p w:rsidR="002064BF" w:rsidRPr="00D36259" w:rsidRDefault="00B07AB1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فیزیولوژی</w:t>
            </w:r>
          </w:p>
          <w:p w:rsidR="002064BF" w:rsidRPr="00D36259" w:rsidRDefault="00B07AB1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2064BF" w:rsidRPr="00D36259" w:rsidRDefault="00BB78E4" w:rsidP="00927DD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</w:tr>
      <w:tr w:rsidR="002064BF" w:rsidRPr="00B23D8B" w:rsidTr="00D31561">
        <w:trPr>
          <w:trHeight w:val="443"/>
        </w:trPr>
        <w:tc>
          <w:tcPr>
            <w:tcW w:w="1418" w:type="dxa"/>
            <w:shd w:val="clear" w:color="auto" w:fill="F7CAAC" w:themeFill="accent2" w:themeFillTint="66"/>
            <w:vAlign w:val="center"/>
          </w:tcPr>
          <w:p w:rsidR="002064BF" w:rsidRPr="00741419" w:rsidRDefault="002064BF" w:rsidP="002064B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سه شنبه 4/6/99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:rsidR="002064BF" w:rsidRDefault="002064BF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شیمی آلی و بیوشیمی</w:t>
            </w:r>
          </w:p>
          <w:p w:rsidR="00A539BF" w:rsidRPr="00D36259" w:rsidRDefault="00A539BF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ایمنولوژی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تفسیر موضوعی</w:t>
            </w:r>
          </w:p>
          <w:p w:rsidR="002064BF" w:rsidRPr="00D36259" w:rsidRDefault="009212DA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064BF" w:rsidRPr="00D36259" w:rsidRDefault="002064BF" w:rsidP="00197B90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تکنولوژی جراحی </w:t>
            </w:r>
            <w:r w:rsidR="00197B90">
              <w:rPr>
                <w:rFonts w:cs="B Mitra" w:hint="cs"/>
                <w:b/>
                <w:bCs/>
                <w:sz w:val="14"/>
                <w:szCs w:val="14"/>
                <w:rtl/>
              </w:rPr>
              <w:t>فک و صورت</w:t>
            </w: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(پاکباز)</w:t>
            </w:r>
          </w:p>
          <w:p w:rsidR="002064BF" w:rsidRPr="00D36259" w:rsidRDefault="00B07AB1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تفسیر موضوعی</w:t>
            </w:r>
          </w:p>
          <w:p w:rsidR="002064BF" w:rsidRPr="00D36259" w:rsidRDefault="00B07AB1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2064BF" w:rsidRPr="00D36259" w:rsidRDefault="002064BF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نشانه شناسی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2064BF" w:rsidRPr="00D36259" w:rsidRDefault="00B61A1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تفسیر موضوعی</w:t>
            </w:r>
          </w:p>
          <w:p w:rsidR="002064BF" w:rsidRPr="00D36259" w:rsidRDefault="00B61A1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2064BF" w:rsidRPr="00B23D8B" w:rsidTr="00D31561">
        <w:trPr>
          <w:trHeight w:val="235"/>
        </w:trPr>
        <w:tc>
          <w:tcPr>
            <w:tcW w:w="1418" w:type="dxa"/>
            <w:shd w:val="clear" w:color="auto" w:fill="F7CAAC" w:themeFill="accent2" w:themeFillTint="66"/>
            <w:vAlign w:val="center"/>
          </w:tcPr>
          <w:p w:rsidR="002064BF" w:rsidRPr="00741419" w:rsidRDefault="002064BF" w:rsidP="002064B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چهارشنبه 5/6/99</w:t>
            </w:r>
          </w:p>
        </w:tc>
        <w:tc>
          <w:tcPr>
            <w:tcW w:w="1699" w:type="dxa"/>
            <w:shd w:val="clear" w:color="auto" w:fill="DEEAF6" w:themeFill="accent1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آئین زندگی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064BF" w:rsidRPr="00D36259" w:rsidRDefault="002064BF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بهداشت روان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064BF" w:rsidRPr="00D36259" w:rsidRDefault="00BB78E4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اصول پیشرفته بهبودی</w:t>
            </w:r>
          </w:p>
          <w:p w:rsidR="002064BF" w:rsidRPr="00D36259" w:rsidRDefault="00B07AB1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انقلاب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اسلامی</w:t>
            </w:r>
          </w:p>
          <w:p w:rsidR="002064BF" w:rsidRPr="007A18E9" w:rsidRDefault="00B07AB1" w:rsidP="002064BF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2064BF" w:rsidRPr="00D36259" w:rsidRDefault="002064BF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آناتومی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</w:t>
            </w:r>
          </w:p>
          <w:p w:rsidR="002064BF" w:rsidRPr="00D36259" w:rsidRDefault="00D5662C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DEEAF6" w:themeFill="accent1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انقلاب</w:t>
            </w:r>
            <w:r w:rsidR="00883CBC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اسلامی</w:t>
            </w:r>
          </w:p>
          <w:p w:rsidR="002064BF" w:rsidRPr="00D36259" w:rsidRDefault="00B61A1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2064BF" w:rsidRPr="00B23D8B" w:rsidTr="00D31561">
        <w:trPr>
          <w:trHeight w:val="398"/>
        </w:trPr>
        <w:tc>
          <w:tcPr>
            <w:tcW w:w="1418" w:type="dxa"/>
            <w:shd w:val="clear" w:color="auto" w:fill="F7CAAC" w:themeFill="accent2" w:themeFillTint="66"/>
            <w:vAlign w:val="center"/>
          </w:tcPr>
          <w:p w:rsidR="002064BF" w:rsidRPr="00741419" w:rsidRDefault="002064BF" w:rsidP="002064B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پنج  شنبه 6/6/99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روانشناسی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عمومی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اندیشه اسلامی (2)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064BF" w:rsidRPr="00D36259" w:rsidRDefault="002064BF" w:rsidP="005E78E0">
            <w:pPr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36259">
              <w:rPr>
                <w:rFonts w:cs="B Mitra" w:hint="cs"/>
                <w:b/>
                <w:bCs/>
                <w:sz w:val="12"/>
                <w:szCs w:val="12"/>
                <w:rtl/>
              </w:rPr>
              <w:t>تکنولوژی جراحی ارتوپدی(</w:t>
            </w:r>
            <w:r w:rsidR="005E78E0">
              <w:rPr>
                <w:rFonts w:cs="B Mitra" w:hint="cs"/>
                <w:b/>
                <w:bCs/>
                <w:sz w:val="12"/>
                <w:szCs w:val="12"/>
                <w:rtl/>
              </w:rPr>
              <w:t>غلامی</w:t>
            </w:r>
            <w:r w:rsidRPr="00D36259">
              <w:rPr>
                <w:rFonts w:cs="B Mitra" w:hint="cs"/>
                <w:b/>
                <w:bCs/>
                <w:sz w:val="12"/>
                <w:szCs w:val="12"/>
                <w:rtl/>
              </w:rPr>
              <w:t>)</w:t>
            </w:r>
          </w:p>
          <w:p w:rsidR="002064BF" w:rsidRPr="00D36259" w:rsidRDefault="009212DA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فرهنگ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و تمدن</w:t>
            </w:r>
          </w:p>
          <w:p w:rsidR="002064BF" w:rsidRPr="00D36259" w:rsidRDefault="00B07AB1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064BF" w:rsidRDefault="002064BF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0"/>
                <w:szCs w:val="10"/>
                <w:rtl/>
              </w:rPr>
              <w:t xml:space="preserve">تکنولوژی جراحی پوست و سوختگی </w:t>
            </w:r>
          </w:p>
          <w:p w:rsidR="00B07AB1" w:rsidRPr="00D36259" w:rsidRDefault="00B07AB1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فناوری اطلاعات</w:t>
            </w:r>
          </w:p>
          <w:p w:rsidR="002064BF" w:rsidRPr="00D36259" w:rsidRDefault="00B61A1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فرهنگ و تمدن</w:t>
            </w:r>
          </w:p>
          <w:p w:rsidR="002064BF" w:rsidRPr="00D36259" w:rsidRDefault="00B61A1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F86E62" w:rsidRPr="00B23D8B" w:rsidTr="007F77EF">
        <w:trPr>
          <w:trHeight w:val="187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F86E62" w:rsidRPr="00741419" w:rsidRDefault="00F86E62" w:rsidP="002064B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جمعه 7/6/99</w:t>
            </w:r>
          </w:p>
        </w:tc>
        <w:tc>
          <w:tcPr>
            <w:tcW w:w="11905" w:type="dxa"/>
            <w:gridSpan w:val="7"/>
            <w:vMerge w:val="restart"/>
            <w:shd w:val="clear" w:color="auto" w:fill="C5E0B3" w:themeFill="accent6" w:themeFillTint="66"/>
            <w:vAlign w:val="center"/>
          </w:tcPr>
          <w:p w:rsidR="00F86E62" w:rsidRPr="00D36259" w:rsidRDefault="00F86E62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86E62">
              <w:rPr>
                <w:rFonts w:cs="B Mitra" w:hint="cs"/>
                <w:b/>
                <w:bCs/>
                <w:sz w:val="24"/>
                <w:szCs w:val="24"/>
                <w:rtl/>
              </w:rPr>
              <w:t>تعطیل رسمی</w:t>
            </w:r>
          </w:p>
        </w:tc>
      </w:tr>
      <w:tr w:rsidR="00F86E62" w:rsidRPr="00B23D8B" w:rsidTr="007F77EF">
        <w:trPr>
          <w:trHeight w:val="247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F86E62" w:rsidRPr="00741419" w:rsidRDefault="00F86E62" w:rsidP="002064B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شنبه 8/6/99</w:t>
            </w:r>
          </w:p>
        </w:tc>
        <w:tc>
          <w:tcPr>
            <w:tcW w:w="11905" w:type="dxa"/>
            <w:gridSpan w:val="7"/>
            <w:vMerge/>
            <w:shd w:val="clear" w:color="auto" w:fill="C5E0B3" w:themeFill="accent6" w:themeFillTint="66"/>
            <w:vAlign w:val="center"/>
          </w:tcPr>
          <w:p w:rsidR="00F86E62" w:rsidRPr="00D36259" w:rsidRDefault="00F86E62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F86E62" w:rsidRPr="00B23D8B" w:rsidTr="007F77EF">
        <w:trPr>
          <w:trHeight w:val="247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F86E62" w:rsidRPr="00741419" w:rsidRDefault="00F86E62" w:rsidP="002064B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یک شنبه 9/6/99</w:t>
            </w:r>
          </w:p>
        </w:tc>
        <w:tc>
          <w:tcPr>
            <w:tcW w:w="11905" w:type="dxa"/>
            <w:gridSpan w:val="7"/>
            <w:vMerge/>
            <w:shd w:val="clear" w:color="auto" w:fill="C5E0B3" w:themeFill="accent6" w:themeFillTint="66"/>
            <w:vAlign w:val="center"/>
          </w:tcPr>
          <w:p w:rsidR="00F86E62" w:rsidRPr="00D36259" w:rsidRDefault="00F86E62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153B17" w:rsidRPr="00B23D8B" w:rsidTr="00D31561">
        <w:trPr>
          <w:trHeight w:val="443"/>
        </w:trPr>
        <w:tc>
          <w:tcPr>
            <w:tcW w:w="1418" w:type="dxa"/>
            <w:shd w:val="clear" w:color="auto" w:fill="F7CAAC" w:themeFill="accent2" w:themeFillTint="66"/>
          </w:tcPr>
          <w:p w:rsidR="00153B17" w:rsidRPr="00741419" w:rsidRDefault="00153B17" w:rsidP="00741419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دوشنبه 10</w:t>
            </w:r>
            <w:r w:rsidR="00741419"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6/99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:rsidR="00153B17" w:rsidRPr="001E2D53" w:rsidRDefault="00153B17" w:rsidP="00153B1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E2D53">
              <w:rPr>
                <w:rFonts w:cs="B Mitra" w:hint="cs"/>
                <w:b/>
                <w:bCs/>
                <w:sz w:val="16"/>
                <w:szCs w:val="16"/>
                <w:rtl/>
              </w:rPr>
              <w:t>اصول و فنون</w:t>
            </w:r>
          </w:p>
          <w:p w:rsidR="00153B17" w:rsidRPr="00D36259" w:rsidRDefault="00A539BF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آشنایی با بیماریهای داخلی</w:t>
            </w:r>
            <w:r w:rsidR="00FA7703">
              <w:rPr>
                <w:rFonts w:cs="B Mitra" w:hint="cs"/>
                <w:b/>
                <w:bCs/>
                <w:sz w:val="14"/>
                <w:szCs w:val="14"/>
                <w:rtl/>
              </w:rPr>
              <w:t>(گرشاد)</w:t>
            </w:r>
          </w:p>
          <w:p w:rsidR="00153B17" w:rsidRPr="00D36259" w:rsidRDefault="00542826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ادبیات فارسی</w:t>
            </w:r>
          </w:p>
          <w:p w:rsidR="00153B17" w:rsidRPr="00D36259" w:rsidRDefault="009212DA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زبان تخصصی</w:t>
            </w:r>
          </w:p>
          <w:p w:rsidR="00153B17" w:rsidRPr="00D36259" w:rsidRDefault="00B07AB1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فوریت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ها</w:t>
            </w:r>
          </w:p>
          <w:p w:rsidR="00153B17" w:rsidRPr="00D36259" w:rsidRDefault="00B07AB1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53B17" w:rsidRPr="008D61A4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D61A4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تریاژ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8D61A4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10-8 </w:t>
            </w:r>
          </w:p>
          <w:p w:rsidR="00153B17" w:rsidRPr="008D61A4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D61A4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دیسپج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8D61A4"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153B17" w:rsidRPr="007738FE" w:rsidRDefault="00153B17" w:rsidP="00B965DB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</w:t>
            </w:r>
            <w:r w:rsidR="00B965DB" w:rsidRPr="00B965DB">
              <w:rPr>
                <w:rFonts w:cs="B Mitra" w:hint="cs"/>
                <w:b/>
                <w:bCs/>
                <w:sz w:val="14"/>
                <w:szCs w:val="14"/>
                <w:rtl/>
              </w:rPr>
              <w:t>فوریت داخلی پیشرفته-(2)</w:t>
            </w:r>
          </w:p>
          <w:p w:rsidR="00153B17" w:rsidRPr="00D36259" w:rsidRDefault="00B61A16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153B17" w:rsidRPr="00B23D8B" w:rsidTr="00D31561">
        <w:trPr>
          <w:trHeight w:val="398"/>
        </w:trPr>
        <w:tc>
          <w:tcPr>
            <w:tcW w:w="1418" w:type="dxa"/>
            <w:shd w:val="clear" w:color="auto" w:fill="F7CAAC" w:themeFill="accent2" w:themeFillTint="66"/>
          </w:tcPr>
          <w:p w:rsidR="00153B17" w:rsidRPr="00741419" w:rsidRDefault="00153B17" w:rsidP="00153B1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سه شنبه 11/6/99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فیزیک پزشکی</w:t>
            </w:r>
          </w:p>
          <w:p w:rsidR="00153B17" w:rsidRPr="00D36259" w:rsidRDefault="00A539BF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B1766A" w:rsidRPr="00D36259" w:rsidRDefault="00B1766A" w:rsidP="00B1766A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آشنایی با بیماریهای داخلی</w:t>
            </w:r>
            <w:r w:rsidR="00FA7703">
              <w:rPr>
                <w:rFonts w:cs="B Mitra" w:hint="cs"/>
                <w:b/>
                <w:bCs/>
                <w:sz w:val="14"/>
                <w:szCs w:val="14"/>
                <w:rtl/>
              </w:rPr>
              <w:t>(امینی- قربانزاده)</w:t>
            </w:r>
          </w:p>
          <w:p w:rsidR="00153B17" w:rsidRPr="00D36259" w:rsidRDefault="00BB78E4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53B17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74FE0">
              <w:rPr>
                <w:rFonts w:cs="B Mitra" w:hint="cs"/>
                <w:b/>
                <w:bCs/>
                <w:sz w:val="10"/>
                <w:szCs w:val="10"/>
                <w:rtl/>
              </w:rPr>
              <w:t>اصول مراقبت در اتاق بهبودی</w:t>
            </w:r>
          </w:p>
          <w:p w:rsidR="009212DA" w:rsidRPr="00D36259" w:rsidRDefault="009212DA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بهداشت روان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در اتاق عمل</w:t>
            </w:r>
          </w:p>
          <w:p w:rsidR="00153B17" w:rsidRPr="00D36259" w:rsidRDefault="00B07AB1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دانش خانواده</w:t>
            </w:r>
          </w:p>
          <w:p w:rsidR="00153B17" w:rsidRPr="00D36259" w:rsidRDefault="00B07AB1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بهداشت عمومی</w:t>
            </w:r>
          </w:p>
          <w:p w:rsidR="00153B17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آشنایی با </w:t>
            </w:r>
            <w:r w:rsidRPr="00D36259">
              <w:rPr>
                <w:rFonts w:cs="B Mitra"/>
                <w:b/>
                <w:bCs/>
                <w:sz w:val="14"/>
                <w:szCs w:val="14"/>
              </w:rPr>
              <w:t>EMS</w:t>
            </w:r>
          </w:p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دانش خانواده</w:t>
            </w:r>
          </w:p>
          <w:p w:rsidR="00153B17" w:rsidRPr="00D36259" w:rsidRDefault="00B61A16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2064BF" w:rsidRPr="00B23D8B" w:rsidTr="00D31561">
        <w:trPr>
          <w:trHeight w:val="456"/>
        </w:trPr>
        <w:tc>
          <w:tcPr>
            <w:tcW w:w="1418" w:type="dxa"/>
            <w:shd w:val="clear" w:color="auto" w:fill="F7CAAC" w:themeFill="accent2" w:themeFillTint="66"/>
          </w:tcPr>
          <w:p w:rsidR="002064BF" w:rsidRPr="00741419" w:rsidRDefault="00741419" w:rsidP="00741419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6"/>
                <w:szCs w:val="16"/>
                <w:rtl/>
              </w:rPr>
              <w:t>چهارشنبه 12/6/99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آشنایی با تجهیزات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خونشناسی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و انتقال خون</w:t>
            </w:r>
          </w:p>
          <w:p w:rsidR="002064BF" w:rsidRPr="00D36259" w:rsidRDefault="0054282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064BF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جراحی ارتوپدی</w:t>
            </w:r>
            <w:r w:rsidR="005E78E0">
              <w:rPr>
                <w:rFonts w:cs="B Mitra" w:hint="cs"/>
                <w:b/>
                <w:bCs/>
                <w:sz w:val="14"/>
                <w:szCs w:val="14"/>
                <w:rtl/>
              </w:rPr>
              <w:t>(پاکباز)</w:t>
            </w:r>
          </w:p>
          <w:p w:rsidR="002064BF" w:rsidRPr="00D36259" w:rsidRDefault="009212DA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064BF" w:rsidRDefault="00197B90" w:rsidP="003D39B2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جراحی چشم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(کمالی)</w:t>
            </w:r>
          </w:p>
          <w:p w:rsidR="00242A86" w:rsidRPr="00D36259" w:rsidRDefault="00242A86" w:rsidP="003D39B2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ایمنولوژی</w:t>
            </w:r>
          </w:p>
          <w:p w:rsidR="002064BF" w:rsidRPr="00D36259" w:rsidRDefault="00B07AB1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153B17" w:rsidRPr="00D36259" w:rsidRDefault="00153B17" w:rsidP="00153B1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سلامت تکنسین</w:t>
            </w:r>
          </w:p>
          <w:p w:rsidR="008D61A4" w:rsidRPr="00D36259" w:rsidRDefault="00B61A16" w:rsidP="008D61A4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  <w:p w:rsidR="002064BF" w:rsidRPr="00D36259" w:rsidRDefault="002064BF" w:rsidP="00F0046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پدافند غیر عامل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2064BF" w:rsidRPr="00D36259" w:rsidRDefault="00B61A1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  <w:tr w:rsidR="002064BF" w:rsidRPr="00B23D8B" w:rsidTr="00D31561">
        <w:trPr>
          <w:trHeight w:val="238"/>
        </w:trPr>
        <w:tc>
          <w:tcPr>
            <w:tcW w:w="1418" w:type="dxa"/>
            <w:shd w:val="clear" w:color="auto" w:fill="F7CAAC" w:themeFill="accent2" w:themeFillTint="66"/>
          </w:tcPr>
          <w:p w:rsidR="002064BF" w:rsidRPr="00741419" w:rsidRDefault="002064BF" w:rsidP="002064B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41419">
              <w:rPr>
                <w:rFonts w:cs="B Mitra" w:hint="cs"/>
                <w:b/>
                <w:bCs/>
                <w:sz w:val="18"/>
                <w:szCs w:val="18"/>
                <w:rtl/>
              </w:rPr>
              <w:t>پنج شنبه 13/6/99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فناوری اطلاعات</w:t>
            </w:r>
          </w:p>
          <w:p w:rsidR="002064BF" w:rsidRPr="00D36259" w:rsidRDefault="00A539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داروشناسی</w:t>
            </w:r>
          </w:p>
          <w:p w:rsidR="002064BF" w:rsidRPr="00D36259" w:rsidRDefault="00542826" w:rsidP="002064B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064BF" w:rsidRPr="00D36259" w:rsidRDefault="002064BF" w:rsidP="002064BF">
            <w:pPr>
              <w:jc w:val="center"/>
              <w:rPr>
                <w:sz w:val="14"/>
                <w:szCs w:val="14"/>
                <w:rtl/>
              </w:rPr>
            </w:pPr>
            <w:r w:rsidRPr="00D36259">
              <w:rPr>
                <w:rFonts w:hint="cs"/>
                <w:sz w:val="14"/>
                <w:szCs w:val="14"/>
                <w:rtl/>
              </w:rPr>
              <w:t>تکنولوژی اتاق عمل اورژانس</w:t>
            </w:r>
            <w:r>
              <w:rPr>
                <w:rFonts w:hint="cs"/>
                <w:sz w:val="14"/>
                <w:szCs w:val="14"/>
                <w:rtl/>
              </w:rPr>
              <w:t>- تروما- بحرانها و حوادث غیر مترقبه</w:t>
            </w:r>
          </w:p>
          <w:p w:rsidR="002064BF" w:rsidRPr="00D36259" w:rsidRDefault="009212DA" w:rsidP="002064B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2-12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3D39B2" w:rsidRPr="00D36259" w:rsidRDefault="003D39B2" w:rsidP="003D39B2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جراحی</w:t>
            </w:r>
            <w:r w:rsidRPr="00D36259">
              <w:rPr>
                <w:rFonts w:cs="B Mitra"/>
                <w:b/>
                <w:bCs/>
                <w:sz w:val="14"/>
                <w:szCs w:val="14"/>
              </w:rPr>
              <w:t>ENT</w:t>
            </w:r>
            <w:r w:rsidR="00197B90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(کمالی)</w:t>
            </w:r>
          </w:p>
          <w:p w:rsidR="002064BF" w:rsidRPr="00D36259" w:rsidRDefault="00B07AB1" w:rsidP="00D035D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109A5" w:rsidRPr="00D36259" w:rsidRDefault="008109A5" w:rsidP="008109A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تاریخ تحلیلی</w:t>
            </w:r>
          </w:p>
          <w:p w:rsidR="002064BF" w:rsidRPr="00D36259" w:rsidRDefault="00B07AB1" w:rsidP="008109A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D035D4" w:rsidRPr="00D36259" w:rsidRDefault="00D035D4" w:rsidP="00D035D4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تاریخ تحلیلی</w:t>
            </w:r>
          </w:p>
          <w:p w:rsidR="002064BF" w:rsidRPr="00D36259" w:rsidRDefault="00B61A16" w:rsidP="00D035D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EE6D5E" w:rsidRPr="00D36259" w:rsidRDefault="00EE6D5E" w:rsidP="00EE6D5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36259">
              <w:rPr>
                <w:rFonts w:cs="B Mitra" w:hint="cs"/>
                <w:b/>
                <w:bCs/>
                <w:sz w:val="14"/>
                <w:szCs w:val="14"/>
                <w:rtl/>
              </w:rPr>
              <w:t>بیماریهای زنان</w:t>
            </w:r>
          </w:p>
          <w:p w:rsidR="002064BF" w:rsidRPr="00D36259" w:rsidRDefault="00B61A16" w:rsidP="00EE6D5E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12-10</w:t>
            </w:r>
          </w:p>
        </w:tc>
      </w:tr>
    </w:tbl>
    <w:p w:rsidR="00990573" w:rsidRDefault="00990573" w:rsidP="00990573">
      <w:pPr>
        <w:rPr>
          <w:rtl/>
        </w:rPr>
      </w:pPr>
    </w:p>
    <w:sectPr w:rsidR="00990573" w:rsidSect="007A7F2C">
      <w:pgSz w:w="16838" w:h="11906" w:orient="landscape"/>
      <w:pgMar w:top="284" w:right="1440" w:bottom="568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AC" w:rsidRDefault="00F805AC" w:rsidP="007D4A78">
      <w:pPr>
        <w:spacing w:after="0" w:line="240" w:lineRule="auto"/>
      </w:pPr>
      <w:r>
        <w:separator/>
      </w:r>
    </w:p>
  </w:endnote>
  <w:endnote w:type="continuationSeparator" w:id="0">
    <w:p w:rsidR="00F805AC" w:rsidRDefault="00F805AC" w:rsidP="007D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AC" w:rsidRDefault="00F805AC" w:rsidP="007D4A78">
      <w:pPr>
        <w:spacing w:after="0" w:line="240" w:lineRule="auto"/>
      </w:pPr>
      <w:r>
        <w:separator/>
      </w:r>
    </w:p>
  </w:footnote>
  <w:footnote w:type="continuationSeparator" w:id="0">
    <w:p w:rsidR="00F805AC" w:rsidRDefault="00F805AC" w:rsidP="007D4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78"/>
    <w:rsid w:val="00006326"/>
    <w:rsid w:val="00010D0B"/>
    <w:rsid w:val="000145E4"/>
    <w:rsid w:val="00014F1A"/>
    <w:rsid w:val="0001664F"/>
    <w:rsid w:val="00025000"/>
    <w:rsid w:val="0002770F"/>
    <w:rsid w:val="000337D0"/>
    <w:rsid w:val="000428B9"/>
    <w:rsid w:val="00043844"/>
    <w:rsid w:val="0005110E"/>
    <w:rsid w:val="00062B8F"/>
    <w:rsid w:val="00065BFB"/>
    <w:rsid w:val="00080284"/>
    <w:rsid w:val="00085B3B"/>
    <w:rsid w:val="00086753"/>
    <w:rsid w:val="000958DB"/>
    <w:rsid w:val="000A4FBF"/>
    <w:rsid w:val="000B0979"/>
    <w:rsid w:val="000D00B0"/>
    <w:rsid w:val="000D1A8B"/>
    <w:rsid w:val="000D3D2D"/>
    <w:rsid w:val="000E4845"/>
    <w:rsid w:val="000F2370"/>
    <w:rsid w:val="0014105A"/>
    <w:rsid w:val="001445ED"/>
    <w:rsid w:val="001467F7"/>
    <w:rsid w:val="00153B17"/>
    <w:rsid w:val="00157637"/>
    <w:rsid w:val="00160444"/>
    <w:rsid w:val="0018608B"/>
    <w:rsid w:val="00192302"/>
    <w:rsid w:val="00197B90"/>
    <w:rsid w:val="001B5931"/>
    <w:rsid w:val="001B7973"/>
    <w:rsid w:val="001C09B4"/>
    <w:rsid w:val="001C22D6"/>
    <w:rsid w:val="001D29A8"/>
    <w:rsid w:val="001E2D53"/>
    <w:rsid w:val="001E3921"/>
    <w:rsid w:val="00200B05"/>
    <w:rsid w:val="00202389"/>
    <w:rsid w:val="0020470D"/>
    <w:rsid w:val="002064BF"/>
    <w:rsid w:val="00210319"/>
    <w:rsid w:val="00211E97"/>
    <w:rsid w:val="002164DA"/>
    <w:rsid w:val="00221055"/>
    <w:rsid w:val="002218BA"/>
    <w:rsid w:val="002315A9"/>
    <w:rsid w:val="002374F7"/>
    <w:rsid w:val="00242A86"/>
    <w:rsid w:val="00256886"/>
    <w:rsid w:val="00266C2A"/>
    <w:rsid w:val="00280C01"/>
    <w:rsid w:val="00287030"/>
    <w:rsid w:val="00292D9E"/>
    <w:rsid w:val="00293EE1"/>
    <w:rsid w:val="002A7623"/>
    <w:rsid w:val="002B429C"/>
    <w:rsid w:val="002C0542"/>
    <w:rsid w:val="002D1447"/>
    <w:rsid w:val="002D22C7"/>
    <w:rsid w:val="002D3E05"/>
    <w:rsid w:val="002D6ACA"/>
    <w:rsid w:val="002E42E5"/>
    <w:rsid w:val="002F21DC"/>
    <w:rsid w:val="002F308E"/>
    <w:rsid w:val="002F5D94"/>
    <w:rsid w:val="00305154"/>
    <w:rsid w:val="00335AF5"/>
    <w:rsid w:val="00336B24"/>
    <w:rsid w:val="003417D3"/>
    <w:rsid w:val="00341CA1"/>
    <w:rsid w:val="00343BF5"/>
    <w:rsid w:val="00354744"/>
    <w:rsid w:val="0037031E"/>
    <w:rsid w:val="00375BC6"/>
    <w:rsid w:val="0037755B"/>
    <w:rsid w:val="00381DA8"/>
    <w:rsid w:val="00385954"/>
    <w:rsid w:val="00387CE7"/>
    <w:rsid w:val="00390109"/>
    <w:rsid w:val="00390DF6"/>
    <w:rsid w:val="0039142D"/>
    <w:rsid w:val="00392436"/>
    <w:rsid w:val="003939D6"/>
    <w:rsid w:val="003A1762"/>
    <w:rsid w:val="003B1CEE"/>
    <w:rsid w:val="003C0B84"/>
    <w:rsid w:val="003C0E1A"/>
    <w:rsid w:val="003C3093"/>
    <w:rsid w:val="003C5C26"/>
    <w:rsid w:val="003C5D6E"/>
    <w:rsid w:val="003C6590"/>
    <w:rsid w:val="003D0234"/>
    <w:rsid w:val="003D1CC7"/>
    <w:rsid w:val="003D2A6E"/>
    <w:rsid w:val="003D32DB"/>
    <w:rsid w:val="003D39B2"/>
    <w:rsid w:val="003D5FF0"/>
    <w:rsid w:val="003F5118"/>
    <w:rsid w:val="003F6208"/>
    <w:rsid w:val="00400BCB"/>
    <w:rsid w:val="004025FE"/>
    <w:rsid w:val="004041CE"/>
    <w:rsid w:val="004054EA"/>
    <w:rsid w:val="00411155"/>
    <w:rsid w:val="004111FC"/>
    <w:rsid w:val="00413388"/>
    <w:rsid w:val="0041351A"/>
    <w:rsid w:val="00415BC3"/>
    <w:rsid w:val="00421607"/>
    <w:rsid w:val="0045009C"/>
    <w:rsid w:val="004539EE"/>
    <w:rsid w:val="004545D2"/>
    <w:rsid w:val="00456740"/>
    <w:rsid w:val="00456AB4"/>
    <w:rsid w:val="00463369"/>
    <w:rsid w:val="004642D0"/>
    <w:rsid w:val="0046762E"/>
    <w:rsid w:val="00472D0A"/>
    <w:rsid w:val="00474FE0"/>
    <w:rsid w:val="00480B9A"/>
    <w:rsid w:val="0049189C"/>
    <w:rsid w:val="004A2947"/>
    <w:rsid w:val="004A4120"/>
    <w:rsid w:val="004B21A9"/>
    <w:rsid w:val="004B7E29"/>
    <w:rsid w:val="004E043C"/>
    <w:rsid w:val="004E3A5A"/>
    <w:rsid w:val="004E50FC"/>
    <w:rsid w:val="004F47F0"/>
    <w:rsid w:val="00510224"/>
    <w:rsid w:val="005132C4"/>
    <w:rsid w:val="00515833"/>
    <w:rsid w:val="005160EC"/>
    <w:rsid w:val="00521832"/>
    <w:rsid w:val="00535D0A"/>
    <w:rsid w:val="00542826"/>
    <w:rsid w:val="00552AA5"/>
    <w:rsid w:val="00553D0A"/>
    <w:rsid w:val="00574E15"/>
    <w:rsid w:val="00585D33"/>
    <w:rsid w:val="005B345C"/>
    <w:rsid w:val="005B3A8E"/>
    <w:rsid w:val="005C2F72"/>
    <w:rsid w:val="005C3BC8"/>
    <w:rsid w:val="005D160D"/>
    <w:rsid w:val="005D61BC"/>
    <w:rsid w:val="005D675C"/>
    <w:rsid w:val="005E78E0"/>
    <w:rsid w:val="005F5CBF"/>
    <w:rsid w:val="005F6283"/>
    <w:rsid w:val="005F6F48"/>
    <w:rsid w:val="0060052C"/>
    <w:rsid w:val="0060079D"/>
    <w:rsid w:val="00601F03"/>
    <w:rsid w:val="0062097D"/>
    <w:rsid w:val="0062144E"/>
    <w:rsid w:val="0064670F"/>
    <w:rsid w:val="00646C6F"/>
    <w:rsid w:val="00647ABC"/>
    <w:rsid w:val="006506C6"/>
    <w:rsid w:val="00652CC7"/>
    <w:rsid w:val="00673716"/>
    <w:rsid w:val="00690A30"/>
    <w:rsid w:val="00690ABE"/>
    <w:rsid w:val="00695F8A"/>
    <w:rsid w:val="006A12A7"/>
    <w:rsid w:val="006A5A1B"/>
    <w:rsid w:val="006B27B9"/>
    <w:rsid w:val="006C07F0"/>
    <w:rsid w:val="006C2F8F"/>
    <w:rsid w:val="006E0993"/>
    <w:rsid w:val="006E71E3"/>
    <w:rsid w:val="00706ACA"/>
    <w:rsid w:val="007112EE"/>
    <w:rsid w:val="00711860"/>
    <w:rsid w:val="0071532A"/>
    <w:rsid w:val="007210AE"/>
    <w:rsid w:val="00722904"/>
    <w:rsid w:val="00724534"/>
    <w:rsid w:val="007328C3"/>
    <w:rsid w:val="00732AE1"/>
    <w:rsid w:val="00741419"/>
    <w:rsid w:val="00741D0D"/>
    <w:rsid w:val="00745F3C"/>
    <w:rsid w:val="0075310D"/>
    <w:rsid w:val="00760A58"/>
    <w:rsid w:val="00764CCF"/>
    <w:rsid w:val="007738FE"/>
    <w:rsid w:val="00774ED0"/>
    <w:rsid w:val="00777537"/>
    <w:rsid w:val="00777D9E"/>
    <w:rsid w:val="00780AE7"/>
    <w:rsid w:val="007829B2"/>
    <w:rsid w:val="00783578"/>
    <w:rsid w:val="007836FC"/>
    <w:rsid w:val="007910AA"/>
    <w:rsid w:val="00791AF2"/>
    <w:rsid w:val="007938EF"/>
    <w:rsid w:val="007A18E9"/>
    <w:rsid w:val="007A5102"/>
    <w:rsid w:val="007A71F7"/>
    <w:rsid w:val="007A7F2C"/>
    <w:rsid w:val="007B59ED"/>
    <w:rsid w:val="007C68B6"/>
    <w:rsid w:val="007D075B"/>
    <w:rsid w:val="007D394E"/>
    <w:rsid w:val="007D4A78"/>
    <w:rsid w:val="007D4C56"/>
    <w:rsid w:val="007D5C5F"/>
    <w:rsid w:val="007E1C67"/>
    <w:rsid w:val="007E344D"/>
    <w:rsid w:val="007E5E72"/>
    <w:rsid w:val="007F09B4"/>
    <w:rsid w:val="007F54A9"/>
    <w:rsid w:val="007F5E60"/>
    <w:rsid w:val="00804160"/>
    <w:rsid w:val="008109A5"/>
    <w:rsid w:val="008247CF"/>
    <w:rsid w:val="00830D93"/>
    <w:rsid w:val="0083140C"/>
    <w:rsid w:val="008321D6"/>
    <w:rsid w:val="008356F3"/>
    <w:rsid w:val="00837B23"/>
    <w:rsid w:val="00845C4D"/>
    <w:rsid w:val="008471E0"/>
    <w:rsid w:val="00847AC6"/>
    <w:rsid w:val="00862665"/>
    <w:rsid w:val="008715F3"/>
    <w:rsid w:val="00872939"/>
    <w:rsid w:val="00882647"/>
    <w:rsid w:val="00883CBC"/>
    <w:rsid w:val="00884095"/>
    <w:rsid w:val="0088561E"/>
    <w:rsid w:val="00886A93"/>
    <w:rsid w:val="00886D9E"/>
    <w:rsid w:val="00887245"/>
    <w:rsid w:val="00890431"/>
    <w:rsid w:val="00896EB1"/>
    <w:rsid w:val="00897B5E"/>
    <w:rsid w:val="008A516C"/>
    <w:rsid w:val="008B0BCC"/>
    <w:rsid w:val="008B1524"/>
    <w:rsid w:val="008B1565"/>
    <w:rsid w:val="008B288D"/>
    <w:rsid w:val="008B7279"/>
    <w:rsid w:val="008B794E"/>
    <w:rsid w:val="008C17BD"/>
    <w:rsid w:val="008C7200"/>
    <w:rsid w:val="008D19B8"/>
    <w:rsid w:val="008D4389"/>
    <w:rsid w:val="008D61A4"/>
    <w:rsid w:val="008E0C7A"/>
    <w:rsid w:val="008F14E8"/>
    <w:rsid w:val="008F5C18"/>
    <w:rsid w:val="00901F16"/>
    <w:rsid w:val="00907672"/>
    <w:rsid w:val="00907860"/>
    <w:rsid w:val="0091502A"/>
    <w:rsid w:val="00915580"/>
    <w:rsid w:val="009212DA"/>
    <w:rsid w:val="009215AD"/>
    <w:rsid w:val="0092528B"/>
    <w:rsid w:val="00927DDF"/>
    <w:rsid w:val="0093043C"/>
    <w:rsid w:val="00930905"/>
    <w:rsid w:val="0093231E"/>
    <w:rsid w:val="00933C4D"/>
    <w:rsid w:val="009340FC"/>
    <w:rsid w:val="00936792"/>
    <w:rsid w:val="00936CBD"/>
    <w:rsid w:val="00936E75"/>
    <w:rsid w:val="0094040C"/>
    <w:rsid w:val="0094088C"/>
    <w:rsid w:val="009421CB"/>
    <w:rsid w:val="00943E8F"/>
    <w:rsid w:val="00943FB3"/>
    <w:rsid w:val="00950FF6"/>
    <w:rsid w:val="00957E1B"/>
    <w:rsid w:val="0096457E"/>
    <w:rsid w:val="009669DF"/>
    <w:rsid w:val="00970108"/>
    <w:rsid w:val="00971995"/>
    <w:rsid w:val="00973A8D"/>
    <w:rsid w:val="00977059"/>
    <w:rsid w:val="0098307E"/>
    <w:rsid w:val="00990573"/>
    <w:rsid w:val="009948B4"/>
    <w:rsid w:val="009A5DAE"/>
    <w:rsid w:val="009B0D71"/>
    <w:rsid w:val="009B2F70"/>
    <w:rsid w:val="009B7E12"/>
    <w:rsid w:val="009C1DD7"/>
    <w:rsid w:val="009C62DB"/>
    <w:rsid w:val="009C7817"/>
    <w:rsid w:val="009D5776"/>
    <w:rsid w:val="009D5DAB"/>
    <w:rsid w:val="009D618F"/>
    <w:rsid w:val="009D6C72"/>
    <w:rsid w:val="009D6D2D"/>
    <w:rsid w:val="009E2777"/>
    <w:rsid w:val="009E3B80"/>
    <w:rsid w:val="009E5685"/>
    <w:rsid w:val="009E6AE2"/>
    <w:rsid w:val="009E7F3F"/>
    <w:rsid w:val="009F29C1"/>
    <w:rsid w:val="00A0669B"/>
    <w:rsid w:val="00A223AA"/>
    <w:rsid w:val="00A22BED"/>
    <w:rsid w:val="00A539BF"/>
    <w:rsid w:val="00A6112A"/>
    <w:rsid w:val="00A8030A"/>
    <w:rsid w:val="00A82250"/>
    <w:rsid w:val="00AA0737"/>
    <w:rsid w:val="00AA13E4"/>
    <w:rsid w:val="00AA28DE"/>
    <w:rsid w:val="00AB09B5"/>
    <w:rsid w:val="00AB65A7"/>
    <w:rsid w:val="00AC4182"/>
    <w:rsid w:val="00AD2268"/>
    <w:rsid w:val="00AD5200"/>
    <w:rsid w:val="00AE1164"/>
    <w:rsid w:val="00AE1A33"/>
    <w:rsid w:val="00AE477E"/>
    <w:rsid w:val="00AE4D98"/>
    <w:rsid w:val="00AE573E"/>
    <w:rsid w:val="00B01A3F"/>
    <w:rsid w:val="00B035CA"/>
    <w:rsid w:val="00B07AB1"/>
    <w:rsid w:val="00B154DB"/>
    <w:rsid w:val="00B16FAF"/>
    <w:rsid w:val="00B1766A"/>
    <w:rsid w:val="00B23D8B"/>
    <w:rsid w:val="00B373F7"/>
    <w:rsid w:val="00B45CE0"/>
    <w:rsid w:val="00B510E2"/>
    <w:rsid w:val="00B55266"/>
    <w:rsid w:val="00B553CD"/>
    <w:rsid w:val="00B57BAE"/>
    <w:rsid w:val="00B61A16"/>
    <w:rsid w:val="00B632AD"/>
    <w:rsid w:val="00B67F3B"/>
    <w:rsid w:val="00B744FD"/>
    <w:rsid w:val="00B76285"/>
    <w:rsid w:val="00B76F42"/>
    <w:rsid w:val="00B83E4D"/>
    <w:rsid w:val="00B87AA2"/>
    <w:rsid w:val="00B92423"/>
    <w:rsid w:val="00B965DB"/>
    <w:rsid w:val="00BB291B"/>
    <w:rsid w:val="00BB78E4"/>
    <w:rsid w:val="00BC078C"/>
    <w:rsid w:val="00BC35F9"/>
    <w:rsid w:val="00BD42B1"/>
    <w:rsid w:val="00BD7F82"/>
    <w:rsid w:val="00BE1C12"/>
    <w:rsid w:val="00BF2D87"/>
    <w:rsid w:val="00BF42EB"/>
    <w:rsid w:val="00BF74B0"/>
    <w:rsid w:val="00C03C10"/>
    <w:rsid w:val="00C11754"/>
    <w:rsid w:val="00C1419B"/>
    <w:rsid w:val="00C17AC1"/>
    <w:rsid w:val="00C204EC"/>
    <w:rsid w:val="00C22037"/>
    <w:rsid w:val="00C23721"/>
    <w:rsid w:val="00C301DB"/>
    <w:rsid w:val="00C30499"/>
    <w:rsid w:val="00C32054"/>
    <w:rsid w:val="00C32364"/>
    <w:rsid w:val="00C34EE2"/>
    <w:rsid w:val="00C41F21"/>
    <w:rsid w:val="00C45B55"/>
    <w:rsid w:val="00C526DB"/>
    <w:rsid w:val="00C6222F"/>
    <w:rsid w:val="00C6592D"/>
    <w:rsid w:val="00C67E14"/>
    <w:rsid w:val="00C766BC"/>
    <w:rsid w:val="00C81B1B"/>
    <w:rsid w:val="00C82656"/>
    <w:rsid w:val="00C82E21"/>
    <w:rsid w:val="00C86921"/>
    <w:rsid w:val="00C946DD"/>
    <w:rsid w:val="00CA46C7"/>
    <w:rsid w:val="00CB3D7B"/>
    <w:rsid w:val="00CC3C9C"/>
    <w:rsid w:val="00CD06D7"/>
    <w:rsid w:val="00CD3FAF"/>
    <w:rsid w:val="00CD54B9"/>
    <w:rsid w:val="00CE0A58"/>
    <w:rsid w:val="00CE2086"/>
    <w:rsid w:val="00CE565A"/>
    <w:rsid w:val="00CE7E83"/>
    <w:rsid w:val="00CF2575"/>
    <w:rsid w:val="00CF5FC7"/>
    <w:rsid w:val="00CF62A2"/>
    <w:rsid w:val="00D02D96"/>
    <w:rsid w:val="00D035D4"/>
    <w:rsid w:val="00D04FBF"/>
    <w:rsid w:val="00D07925"/>
    <w:rsid w:val="00D1129C"/>
    <w:rsid w:val="00D121A9"/>
    <w:rsid w:val="00D31561"/>
    <w:rsid w:val="00D31DDF"/>
    <w:rsid w:val="00D33EF6"/>
    <w:rsid w:val="00D34FAA"/>
    <w:rsid w:val="00D36259"/>
    <w:rsid w:val="00D451FC"/>
    <w:rsid w:val="00D517BC"/>
    <w:rsid w:val="00D5662C"/>
    <w:rsid w:val="00D62674"/>
    <w:rsid w:val="00D7205E"/>
    <w:rsid w:val="00D736C8"/>
    <w:rsid w:val="00D76282"/>
    <w:rsid w:val="00D90A91"/>
    <w:rsid w:val="00DA513B"/>
    <w:rsid w:val="00DA6BA7"/>
    <w:rsid w:val="00DB0607"/>
    <w:rsid w:val="00DB0D23"/>
    <w:rsid w:val="00DB170C"/>
    <w:rsid w:val="00DB2D60"/>
    <w:rsid w:val="00DB3C55"/>
    <w:rsid w:val="00DB5159"/>
    <w:rsid w:val="00DC6DBC"/>
    <w:rsid w:val="00DD024C"/>
    <w:rsid w:val="00DD0938"/>
    <w:rsid w:val="00DD20A3"/>
    <w:rsid w:val="00DD3564"/>
    <w:rsid w:val="00DD3AE5"/>
    <w:rsid w:val="00DD5A38"/>
    <w:rsid w:val="00DD663F"/>
    <w:rsid w:val="00DE7607"/>
    <w:rsid w:val="00DF25B3"/>
    <w:rsid w:val="00DF3DE3"/>
    <w:rsid w:val="00DF4047"/>
    <w:rsid w:val="00DF5522"/>
    <w:rsid w:val="00E01FF2"/>
    <w:rsid w:val="00E071D5"/>
    <w:rsid w:val="00E1019A"/>
    <w:rsid w:val="00E219A5"/>
    <w:rsid w:val="00E301E9"/>
    <w:rsid w:val="00E4523F"/>
    <w:rsid w:val="00E55BBA"/>
    <w:rsid w:val="00E71111"/>
    <w:rsid w:val="00E727CF"/>
    <w:rsid w:val="00E75274"/>
    <w:rsid w:val="00E75468"/>
    <w:rsid w:val="00E83520"/>
    <w:rsid w:val="00E929CE"/>
    <w:rsid w:val="00E96CE2"/>
    <w:rsid w:val="00EA37FB"/>
    <w:rsid w:val="00EA73FC"/>
    <w:rsid w:val="00EA76CB"/>
    <w:rsid w:val="00EB20A6"/>
    <w:rsid w:val="00EC2F0E"/>
    <w:rsid w:val="00EC6BF4"/>
    <w:rsid w:val="00ED413B"/>
    <w:rsid w:val="00ED5D9F"/>
    <w:rsid w:val="00ED5DA7"/>
    <w:rsid w:val="00EE28EC"/>
    <w:rsid w:val="00EE6D5E"/>
    <w:rsid w:val="00EF4D2E"/>
    <w:rsid w:val="00EF5096"/>
    <w:rsid w:val="00F00468"/>
    <w:rsid w:val="00F054C8"/>
    <w:rsid w:val="00F11D10"/>
    <w:rsid w:val="00F11DBC"/>
    <w:rsid w:val="00F12E9A"/>
    <w:rsid w:val="00F222A1"/>
    <w:rsid w:val="00F248C5"/>
    <w:rsid w:val="00F24DE4"/>
    <w:rsid w:val="00F26838"/>
    <w:rsid w:val="00F317C1"/>
    <w:rsid w:val="00F32F7B"/>
    <w:rsid w:val="00F35196"/>
    <w:rsid w:val="00F4079E"/>
    <w:rsid w:val="00F41340"/>
    <w:rsid w:val="00F45548"/>
    <w:rsid w:val="00F510F7"/>
    <w:rsid w:val="00F54E74"/>
    <w:rsid w:val="00F560CC"/>
    <w:rsid w:val="00F60719"/>
    <w:rsid w:val="00F612CE"/>
    <w:rsid w:val="00F62A69"/>
    <w:rsid w:val="00F66D52"/>
    <w:rsid w:val="00F728B6"/>
    <w:rsid w:val="00F74E42"/>
    <w:rsid w:val="00F76E72"/>
    <w:rsid w:val="00F805AC"/>
    <w:rsid w:val="00F82DCA"/>
    <w:rsid w:val="00F86E62"/>
    <w:rsid w:val="00F921C0"/>
    <w:rsid w:val="00F93D9D"/>
    <w:rsid w:val="00F95A03"/>
    <w:rsid w:val="00F97D3F"/>
    <w:rsid w:val="00FA5294"/>
    <w:rsid w:val="00FA7703"/>
    <w:rsid w:val="00FA7711"/>
    <w:rsid w:val="00FB08C5"/>
    <w:rsid w:val="00FB1388"/>
    <w:rsid w:val="00FB37A9"/>
    <w:rsid w:val="00FB6703"/>
    <w:rsid w:val="00FD5521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F8421F-B478-4FA1-8736-12801463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78"/>
  </w:style>
  <w:style w:type="paragraph" w:styleId="Footer">
    <w:name w:val="footer"/>
    <w:basedOn w:val="Normal"/>
    <w:link w:val="FooterChar"/>
    <w:uiPriority w:val="99"/>
    <w:unhideWhenUsed/>
    <w:rsid w:val="007D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78"/>
  </w:style>
  <w:style w:type="table" w:styleId="TableGrid">
    <w:name w:val="Table Grid"/>
    <w:basedOn w:val="TableNormal"/>
    <w:uiPriority w:val="39"/>
    <w:rsid w:val="007D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8CEB-1E05-4070-91D9-D9DBE1B5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فتحی</dc:creator>
  <cp:keywords/>
  <dc:description/>
  <cp:lastModifiedBy>فاطمه وحدانی</cp:lastModifiedBy>
  <cp:revision>681</cp:revision>
  <cp:lastPrinted>2019-12-01T09:56:00Z</cp:lastPrinted>
  <dcterms:created xsi:type="dcterms:W3CDTF">2019-10-10T09:14:00Z</dcterms:created>
  <dcterms:modified xsi:type="dcterms:W3CDTF">2020-06-16T06:46:00Z</dcterms:modified>
</cp:coreProperties>
</file>